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3" w:rsidRDefault="001D1993" w:rsidP="001D199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579" w:rsidRPr="00D13579" w:rsidRDefault="00D13579" w:rsidP="001D199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D1993" w:rsidRPr="000451F4" w:rsidRDefault="00F62745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51F4"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ПРАВИЛНИК </w:t>
      </w:r>
    </w:p>
    <w:p w:rsidR="000735E6" w:rsidRPr="000451F4" w:rsidRDefault="000735E6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1993" w:rsidRPr="000451F4" w:rsidRDefault="00F62745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51F4"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</w:p>
    <w:p w:rsidR="000735E6" w:rsidRPr="000451F4" w:rsidRDefault="000735E6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3579" w:rsidRPr="000451F4" w:rsidRDefault="00F62745" w:rsidP="001D1993">
      <w:pPr>
        <w:jc w:val="center"/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51F4"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РАБОТА НА ОБЩЕСТВЕН СЪВЕТ </w:t>
      </w:r>
    </w:p>
    <w:p w:rsidR="00D13579" w:rsidRPr="000451F4" w:rsidRDefault="00D13579" w:rsidP="001D1993">
      <w:pPr>
        <w:jc w:val="center"/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3579" w:rsidRPr="000451F4" w:rsidRDefault="00F62745" w:rsidP="001D1993">
      <w:pPr>
        <w:jc w:val="center"/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51F4"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</w:p>
    <w:p w:rsidR="00D13579" w:rsidRPr="000451F4" w:rsidRDefault="00D13579" w:rsidP="001D1993">
      <w:pPr>
        <w:jc w:val="center"/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2745" w:rsidRPr="000451F4" w:rsidRDefault="00F62745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51F4">
        <w:rPr>
          <w:rFonts w:ascii="Times New Roman" w:eastAsia="Times New Roman" w:hAnsi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НАБЛЮДЕНИЕ И КОНТРОЛ</w:t>
      </w:r>
    </w:p>
    <w:p w:rsidR="00D13579" w:rsidRPr="000451F4" w:rsidRDefault="00D13579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3579" w:rsidRPr="000451F4" w:rsidRDefault="00D13579" w:rsidP="001D1993">
      <w:pPr>
        <w:jc w:val="center"/>
        <w:rPr>
          <w:rFonts w:ascii="Times New Roman" w:eastAsia="Times New Roman" w:hAnsi="Times New Roman"/>
          <w:b/>
          <w:sz w:val="44"/>
          <w:szCs w:val="4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Pr="00D13579" w:rsidRDefault="00D13579" w:rsidP="001D1993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13579" w:rsidRPr="00D13579" w:rsidRDefault="00D13579" w:rsidP="00D13579">
      <w:pPr>
        <w:jc w:val="center"/>
        <w:rPr>
          <w:rFonts w:ascii="Times New Roman" w:hAnsi="Times New Roman"/>
          <w:sz w:val="24"/>
          <w:szCs w:val="24"/>
        </w:rPr>
      </w:pPr>
      <w:r w:rsidRPr="00D13579">
        <w:rPr>
          <w:rFonts w:ascii="Times New Roman" w:hAnsi="Times New Roman"/>
          <w:sz w:val="24"/>
          <w:szCs w:val="24"/>
        </w:rPr>
        <w:t xml:space="preserve">Приет с Решение №....., от Учредителен Протокол от ........2014 г. </w:t>
      </w:r>
      <w:r>
        <w:rPr>
          <w:rFonts w:ascii="Times New Roman" w:hAnsi="Times New Roman"/>
          <w:sz w:val="24"/>
          <w:szCs w:val="24"/>
        </w:rPr>
        <w:t xml:space="preserve">на Общински съвет </w:t>
      </w:r>
      <w:r w:rsidRPr="00D13579">
        <w:rPr>
          <w:rFonts w:ascii="Times New Roman" w:hAnsi="Times New Roman"/>
          <w:sz w:val="24"/>
          <w:szCs w:val="24"/>
        </w:rPr>
        <w:t xml:space="preserve">за създаване на Обществен съвет за </w:t>
      </w:r>
      <w:r>
        <w:rPr>
          <w:rFonts w:ascii="Times New Roman" w:hAnsi="Times New Roman"/>
          <w:sz w:val="24"/>
          <w:szCs w:val="24"/>
        </w:rPr>
        <w:t>наблюдение и контрол</w:t>
      </w:r>
    </w:p>
    <w:p w:rsidR="00D13579" w:rsidRPr="00D13579" w:rsidRDefault="00D13579" w:rsidP="00D13579">
      <w:pPr>
        <w:jc w:val="center"/>
        <w:rPr>
          <w:rFonts w:ascii="Times New Roman" w:hAnsi="Times New Roman"/>
          <w:sz w:val="24"/>
          <w:szCs w:val="24"/>
        </w:rPr>
      </w:pPr>
    </w:p>
    <w:p w:rsidR="00A91217" w:rsidRDefault="00A91217" w:rsidP="00A9121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D1993" w:rsidRPr="001D1993" w:rsidRDefault="001D1993" w:rsidP="00A9121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D1993" w:rsidRDefault="00F62745" w:rsidP="00A9121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Настоящият документ е изготвен в изпълнение на Договор за услуга №08-00-194 / 10.04.2014 г. за изпълнение на „Дейности №№ 3, 4 и 5: Анализ и оценка на стратегическите документи на база събрана статистическа и социологическа информация; Изготвяне на проекти на стратегически документи, Механизъм за наблюдение и контрол, Правилник за работа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Обществен съвет; Обучение“ по проект: </w:t>
      </w:r>
      <w:r w:rsidRPr="00EA0EAB">
        <w:rPr>
          <w:rFonts w:ascii="Times New Roman" w:hAnsi="Times New Roman"/>
          <w:sz w:val="24"/>
          <w:szCs w:val="24"/>
        </w:rPr>
        <w:t xml:space="preserve">„Формулиране и въвеждане на механизми за мониторинг и контрол при формиране и реализация на общински политики в община Якоруда“  в изпълнение на </w:t>
      </w:r>
      <w:r>
        <w:rPr>
          <w:rFonts w:ascii="Times New Roman" w:hAnsi="Times New Roman"/>
          <w:sz w:val="24"/>
          <w:szCs w:val="24"/>
        </w:rPr>
        <w:t xml:space="preserve">Договор за предоставяне на БФП </w:t>
      </w:r>
      <w:r w:rsidRPr="00EA0EAB">
        <w:rPr>
          <w:rFonts w:ascii="Times New Roman" w:hAnsi="Times New Roman"/>
          <w:sz w:val="24"/>
          <w:szCs w:val="24"/>
        </w:rPr>
        <w:t>№ 13-13-6/25.11.2013г между община Якоруда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AB">
        <w:rPr>
          <w:rFonts w:ascii="Times New Roman" w:hAnsi="Times New Roman"/>
          <w:sz w:val="24"/>
          <w:szCs w:val="24"/>
        </w:rPr>
        <w:t>ОП „Административен капацитет”, съфинансирана от ЕС чрез Е</w:t>
      </w:r>
      <w:r>
        <w:rPr>
          <w:rFonts w:ascii="Times New Roman" w:hAnsi="Times New Roman"/>
          <w:sz w:val="24"/>
          <w:szCs w:val="24"/>
        </w:rPr>
        <w:t xml:space="preserve">вропейския социален фонд, </w:t>
      </w:r>
      <w:r w:rsidR="00F82A29" w:rsidRPr="00F82A29">
        <w:rPr>
          <w:rFonts w:ascii="Times New Roman" w:hAnsi="Times New Roman"/>
          <w:sz w:val="24"/>
          <w:szCs w:val="24"/>
        </w:rPr>
        <w:t>Дейност №4: Изготвяне на проекти за стратегически документи,  Механизъм за наблюдение и контрол, Правилник за работа на Обществен съвет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F82A29" w:rsidRPr="00F82A29">
        <w:rPr>
          <w:rFonts w:ascii="Times New Roman" w:hAnsi="Times New Roman"/>
          <w:sz w:val="24"/>
          <w:szCs w:val="24"/>
        </w:rPr>
        <w:t>Задача №5: Изготвяне на механизъм за наблюдение и контрол, правила за обществено обсъждане, състав и функции на Обществен съвет за наблюдение и контрол</w:t>
      </w:r>
      <w:r w:rsidR="00F82A29">
        <w:rPr>
          <w:rFonts w:ascii="Times New Roman" w:hAnsi="Times New Roman"/>
          <w:sz w:val="24"/>
          <w:szCs w:val="24"/>
        </w:rPr>
        <w:t>.</w:t>
      </w:r>
      <w:r w:rsidR="001D19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225F6" w:rsidRDefault="00A225F6" w:rsidP="00A91217">
      <w:pPr>
        <w:spacing w:line="360" w:lineRule="auto"/>
        <w:rPr>
          <w:rFonts w:ascii="Times New Roman" w:hAnsi="Times New Roman"/>
          <w:sz w:val="24"/>
          <w:szCs w:val="24"/>
        </w:rPr>
      </w:pPr>
      <w:r w:rsidRPr="00CF02F4">
        <w:rPr>
          <w:rFonts w:ascii="Times New Roman" w:hAnsi="Times New Roman"/>
          <w:sz w:val="24"/>
          <w:szCs w:val="24"/>
        </w:rPr>
        <w:t xml:space="preserve">Настоящият </w:t>
      </w:r>
      <w:r w:rsidR="00F82A29">
        <w:rPr>
          <w:rFonts w:ascii="Times New Roman" w:hAnsi="Times New Roman"/>
          <w:sz w:val="24"/>
          <w:szCs w:val="24"/>
        </w:rPr>
        <w:t>Правилник</w:t>
      </w:r>
      <w:r w:rsidRPr="00CF02F4">
        <w:rPr>
          <w:rFonts w:ascii="Times New Roman" w:hAnsi="Times New Roman"/>
          <w:sz w:val="24"/>
          <w:szCs w:val="24"/>
        </w:rPr>
        <w:t xml:space="preserve"> е разработен съгласно изискванията на Законът за регионално развитие, Прави</w:t>
      </w:r>
      <w:r w:rsidR="00D42426">
        <w:rPr>
          <w:rFonts w:ascii="Times New Roman" w:hAnsi="Times New Roman"/>
          <w:sz w:val="24"/>
          <w:szCs w:val="24"/>
        </w:rPr>
        <w:t>лника по прилагането му, Законът за местната администрация и местното самоуп</w:t>
      </w:r>
      <w:r w:rsidR="00F82A29">
        <w:rPr>
          <w:rFonts w:ascii="Times New Roman" w:hAnsi="Times New Roman"/>
          <w:sz w:val="24"/>
          <w:szCs w:val="24"/>
        </w:rPr>
        <w:t>ра</w:t>
      </w:r>
      <w:r w:rsidR="00D42426">
        <w:rPr>
          <w:rFonts w:ascii="Times New Roman" w:hAnsi="Times New Roman"/>
          <w:sz w:val="24"/>
          <w:szCs w:val="24"/>
        </w:rPr>
        <w:t xml:space="preserve">вление и </w:t>
      </w:r>
      <w:r w:rsidRPr="00CF02F4">
        <w:rPr>
          <w:rFonts w:ascii="Times New Roman" w:hAnsi="Times New Roman"/>
          <w:sz w:val="24"/>
          <w:szCs w:val="24"/>
        </w:rPr>
        <w:t>други релевантни законови и подзаконови нормативни актове.</w:t>
      </w:r>
    </w:p>
    <w:p w:rsidR="00BB2907" w:rsidRDefault="00BB2907" w:rsidP="00A912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5A9D" w:rsidRDefault="00052BD3" w:rsidP="00A91217">
      <w:pPr>
        <w:pStyle w:val="Style"/>
        <w:spacing w:line="360" w:lineRule="auto"/>
        <w:ind w:left="0" w:right="0" w:firstLine="0"/>
        <w:rPr>
          <w:b/>
        </w:rPr>
      </w:pPr>
      <w:r w:rsidRPr="00CF02F4">
        <w:rPr>
          <w:b/>
        </w:rPr>
        <w:t>ОБЩИ ПОЛОЖЕНИЯ</w:t>
      </w:r>
    </w:p>
    <w:p w:rsidR="000735E6" w:rsidRDefault="000735E6" w:rsidP="00052BD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52BD3" w:rsidRPr="00052BD3" w:rsidRDefault="00052BD3" w:rsidP="00052BD3">
      <w:pPr>
        <w:spacing w:line="360" w:lineRule="auto"/>
        <w:rPr>
          <w:rFonts w:ascii="Times New Roman" w:hAnsi="Times New Roman"/>
          <w:sz w:val="24"/>
          <w:szCs w:val="24"/>
        </w:rPr>
      </w:pPr>
      <w:r w:rsidRPr="00052BD3">
        <w:rPr>
          <w:rFonts w:ascii="Times New Roman" w:hAnsi="Times New Roman"/>
          <w:sz w:val="24"/>
          <w:szCs w:val="24"/>
        </w:rPr>
        <w:t>Чл.1. Настоящият правилник урежда статута, състава, функциите и правилата за работа на Обществения съвет за наблюдение и контрол</w:t>
      </w:r>
      <w:r>
        <w:rPr>
          <w:rFonts w:ascii="Times New Roman" w:hAnsi="Times New Roman"/>
          <w:sz w:val="24"/>
          <w:szCs w:val="24"/>
        </w:rPr>
        <w:t xml:space="preserve"> в община Якоруда. </w:t>
      </w:r>
    </w:p>
    <w:p w:rsidR="00052BD3" w:rsidRPr="00052BD3" w:rsidRDefault="00052BD3" w:rsidP="00052B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2BD3" w:rsidRPr="00052BD3" w:rsidRDefault="00052BD3" w:rsidP="00052BD3">
      <w:pPr>
        <w:spacing w:line="360" w:lineRule="auto"/>
        <w:rPr>
          <w:rFonts w:ascii="Times New Roman" w:hAnsi="Times New Roman"/>
          <w:sz w:val="24"/>
          <w:szCs w:val="24"/>
        </w:rPr>
      </w:pPr>
      <w:r w:rsidRPr="00052BD3">
        <w:rPr>
          <w:rFonts w:ascii="Times New Roman" w:hAnsi="Times New Roman"/>
          <w:sz w:val="24"/>
          <w:szCs w:val="24"/>
        </w:rPr>
        <w:t xml:space="preserve">Чл.2. Съветът се създава с цел да се формира организационната надстройка за постигане на целите на партньорското сътрудничество между община </w:t>
      </w:r>
      <w:r>
        <w:rPr>
          <w:rFonts w:ascii="Times New Roman" w:hAnsi="Times New Roman"/>
          <w:sz w:val="24"/>
          <w:szCs w:val="24"/>
        </w:rPr>
        <w:t>Якоруда</w:t>
      </w:r>
      <w:r w:rsidRPr="00052BD3">
        <w:rPr>
          <w:rFonts w:ascii="Times New Roman" w:hAnsi="Times New Roman"/>
          <w:sz w:val="24"/>
          <w:szCs w:val="24"/>
        </w:rPr>
        <w:t xml:space="preserve"> и местните общности</w:t>
      </w:r>
    </w:p>
    <w:p w:rsidR="00052BD3" w:rsidRPr="00052BD3" w:rsidRDefault="00052BD3" w:rsidP="00052B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2BD3" w:rsidRPr="00052BD3" w:rsidRDefault="00052BD3" w:rsidP="00052BD3">
      <w:pPr>
        <w:pStyle w:val="Style"/>
        <w:spacing w:line="360" w:lineRule="auto"/>
        <w:ind w:left="0" w:right="0" w:firstLine="0"/>
        <w:rPr>
          <w:rFonts w:eastAsia="Calibri"/>
        </w:rPr>
      </w:pPr>
      <w:r w:rsidRPr="00052BD3">
        <w:rPr>
          <w:rFonts w:eastAsia="Calibri"/>
        </w:rPr>
        <w:t>Чл.3. Съветът организира и осъществява своята дейност в съответствие с действащото българско и европейско законодателство, българските и европейските стратегически програмни и планови документи</w:t>
      </w:r>
      <w:r>
        <w:rPr>
          <w:rFonts w:eastAsia="Calibri"/>
        </w:rPr>
        <w:t>.</w:t>
      </w:r>
    </w:p>
    <w:p w:rsidR="00052BD3" w:rsidRPr="00572C7D" w:rsidRDefault="00052BD3" w:rsidP="00A91217">
      <w:pPr>
        <w:pStyle w:val="Style"/>
        <w:spacing w:line="360" w:lineRule="auto"/>
        <w:ind w:left="0" w:right="0" w:firstLine="0"/>
        <w:rPr>
          <w:lang w:val="en-US"/>
        </w:rPr>
      </w:pPr>
    </w:p>
    <w:p w:rsidR="007F3321" w:rsidRDefault="00052BD3" w:rsidP="00A91217">
      <w:pPr>
        <w:pStyle w:val="Style"/>
        <w:spacing w:line="360" w:lineRule="auto"/>
        <w:ind w:left="0" w:right="0" w:firstLine="0"/>
        <w:rPr>
          <w:b/>
        </w:rPr>
      </w:pPr>
      <w:r w:rsidRPr="00052BD3">
        <w:rPr>
          <w:b/>
          <w:lang w:val="en-US"/>
        </w:rPr>
        <w:lastRenderedPageBreak/>
        <w:t>СТАТУТ И СЪСТАВ</w:t>
      </w:r>
    </w:p>
    <w:p w:rsidR="00AF49C8" w:rsidRPr="00AF49C8" w:rsidRDefault="00AF49C8" w:rsidP="00A91217">
      <w:pPr>
        <w:pStyle w:val="Style"/>
        <w:spacing w:line="360" w:lineRule="auto"/>
        <w:ind w:left="0" w:right="0" w:firstLine="0"/>
        <w:rPr>
          <w:b/>
        </w:rPr>
      </w:pPr>
    </w:p>
    <w:p w:rsidR="00A75E2D" w:rsidRPr="00CF02F4" w:rsidRDefault="00CF02F4" w:rsidP="00AF49C8">
      <w:pPr>
        <w:pStyle w:val="Style"/>
        <w:spacing w:line="360" w:lineRule="auto"/>
        <w:ind w:left="0" w:right="0" w:firstLine="0"/>
      </w:pPr>
      <w:r>
        <w:t xml:space="preserve">Чл. </w:t>
      </w:r>
      <w:r w:rsidR="00AF49C8">
        <w:t>4</w:t>
      </w:r>
      <w:r w:rsidR="00834287" w:rsidRPr="00CF02F4">
        <w:t>. Обществ</w:t>
      </w:r>
      <w:r w:rsidR="00AF49C8">
        <w:t xml:space="preserve">ен съвет за наблюдение и контрол </w:t>
      </w:r>
      <w:r w:rsidR="00A75E2D" w:rsidRPr="00CF02F4">
        <w:t xml:space="preserve"> е постоянно действащ консултативен и мониторингов орган към кмета на община </w:t>
      </w:r>
      <w:r w:rsidR="00BB2907">
        <w:t>Якоруда</w:t>
      </w:r>
      <w:r w:rsidR="00A75E2D" w:rsidRPr="00CF02F4">
        <w:t xml:space="preserve"> с функции по разработване мониторинг на общински политики и проекти, финансирани с безвъзмездни финансови помощи от Европейския съюз и от международни програми и проекти.</w:t>
      </w:r>
    </w:p>
    <w:p w:rsidR="00775167" w:rsidRDefault="00775167" w:rsidP="00A91217">
      <w:pPr>
        <w:pStyle w:val="Style"/>
        <w:spacing w:line="360" w:lineRule="auto"/>
        <w:ind w:left="0" w:right="0" w:firstLine="0"/>
      </w:pPr>
    </w:p>
    <w:p w:rsidR="00834287" w:rsidRPr="00CF02F4" w:rsidRDefault="00AF49C8" w:rsidP="00A91217">
      <w:pPr>
        <w:pStyle w:val="Style"/>
        <w:spacing w:line="360" w:lineRule="auto"/>
        <w:ind w:left="0" w:right="0" w:firstLine="0"/>
      </w:pPr>
      <w:r>
        <w:t>Чл. 5</w:t>
      </w:r>
      <w:r w:rsidRPr="00CF02F4">
        <w:t xml:space="preserve">. </w:t>
      </w:r>
      <w:r w:rsidR="00834287" w:rsidRPr="00CF02F4">
        <w:t xml:space="preserve">Общественият съвет за наблюдение и контрол е орган, в който </w:t>
      </w:r>
      <w:r w:rsidR="00104147" w:rsidRPr="00CF02F4">
        <w:t>участие вземат местни лидери (експерти / предаставители на бизнес структури / представители на структурите на гражданското общество/ представители на държавни институции) с експертиза в конкретните области на политика: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Икономика и общинска собственост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Местни данъци и такси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Регионално (местно) развитие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Териториално устройство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Благоустройство, инфраструктура и транспорт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Образование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Здравеопазване и социални дейности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Околна среда и води (екология)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Гражданско състояние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Аграрна политика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Култура, спорт, туризъм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Обществен ред</w:t>
      </w:r>
    </w:p>
    <w:p w:rsidR="00104147" w:rsidRPr="00CF02F4" w:rsidRDefault="00104147" w:rsidP="00A91217">
      <w:pPr>
        <w:pStyle w:val="ListParagraph"/>
        <w:numPr>
          <w:ilvl w:val="0"/>
          <w:numId w:val="1"/>
        </w:numPr>
        <w:spacing w:before="0" w:after="0" w:line="360" w:lineRule="auto"/>
        <w:ind w:left="0" w:firstLine="0"/>
        <w:rPr>
          <w:szCs w:val="24"/>
          <w:lang w:val="bg-BG"/>
        </w:rPr>
      </w:pPr>
      <w:r w:rsidRPr="00CF02F4">
        <w:rPr>
          <w:szCs w:val="24"/>
          <w:lang w:val="bg-BG"/>
        </w:rPr>
        <w:t>Други</w:t>
      </w:r>
    </w:p>
    <w:p w:rsidR="00775167" w:rsidRDefault="00775167" w:rsidP="00A912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4147" w:rsidRDefault="00AF49C8" w:rsidP="00A91217">
      <w:pPr>
        <w:spacing w:line="360" w:lineRule="auto"/>
        <w:rPr>
          <w:rFonts w:ascii="Times New Roman" w:hAnsi="Times New Roman"/>
          <w:sz w:val="24"/>
          <w:szCs w:val="24"/>
        </w:rPr>
      </w:pPr>
      <w:r w:rsidRPr="00AF49C8">
        <w:rPr>
          <w:rFonts w:ascii="Times New Roman" w:hAnsi="Times New Roman"/>
          <w:sz w:val="24"/>
          <w:szCs w:val="24"/>
        </w:rPr>
        <w:t xml:space="preserve">Чл. </w:t>
      </w:r>
      <w:r w:rsidR="000735E6">
        <w:rPr>
          <w:rFonts w:ascii="Times New Roman" w:hAnsi="Times New Roman"/>
          <w:sz w:val="24"/>
          <w:szCs w:val="24"/>
          <w:lang w:val="en-US"/>
        </w:rPr>
        <w:t>6</w:t>
      </w:r>
      <w:r w:rsidRPr="00AF49C8">
        <w:rPr>
          <w:rFonts w:ascii="Times New Roman" w:hAnsi="Times New Roman"/>
          <w:sz w:val="24"/>
          <w:szCs w:val="24"/>
        </w:rPr>
        <w:t xml:space="preserve">. </w:t>
      </w:r>
      <w:r w:rsidR="00A75E2D" w:rsidRPr="00CF02F4">
        <w:rPr>
          <w:rFonts w:ascii="Times New Roman" w:hAnsi="Times New Roman"/>
          <w:sz w:val="24"/>
          <w:szCs w:val="24"/>
        </w:rPr>
        <w:t xml:space="preserve">Съветът е с постоянна численост от 21 </w:t>
      </w:r>
      <w:r w:rsidR="00A75E2D" w:rsidRPr="00234969">
        <w:rPr>
          <w:rFonts w:ascii="Times New Roman" w:hAnsi="Times New Roman"/>
          <w:sz w:val="24"/>
          <w:szCs w:val="24"/>
        </w:rPr>
        <w:t>души</w:t>
      </w:r>
      <w:r w:rsidR="00CF02F4" w:rsidRPr="00234969">
        <w:rPr>
          <w:rFonts w:ascii="Times New Roman" w:hAnsi="Times New Roman"/>
          <w:sz w:val="24"/>
          <w:szCs w:val="24"/>
        </w:rPr>
        <w:t>.</w:t>
      </w:r>
    </w:p>
    <w:p w:rsidR="00AF49C8" w:rsidRDefault="00AF49C8" w:rsidP="00A9121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49C8" w:rsidRDefault="00AF49C8" w:rsidP="00AF49C8">
      <w:pPr>
        <w:rPr>
          <w:rFonts w:ascii="Times New Roman" w:eastAsia="Times New Roman" w:hAnsi="Times New Roman"/>
          <w:b/>
          <w:sz w:val="24"/>
          <w:szCs w:val="24"/>
        </w:rPr>
      </w:pPr>
      <w:r w:rsidRPr="00AF49C8">
        <w:rPr>
          <w:rFonts w:ascii="Times New Roman" w:eastAsia="Times New Roman" w:hAnsi="Times New Roman"/>
          <w:b/>
          <w:sz w:val="24"/>
          <w:szCs w:val="24"/>
        </w:rPr>
        <w:t>ФУНКЦИИ НА СЪВЕТА</w:t>
      </w:r>
    </w:p>
    <w:p w:rsidR="00AF49C8" w:rsidRDefault="00AF49C8" w:rsidP="00AF49C8">
      <w:pPr>
        <w:rPr>
          <w:rFonts w:ascii="Times New Roman" w:eastAsia="Times New Roman" w:hAnsi="Times New Roman"/>
          <w:b/>
          <w:sz w:val="24"/>
          <w:szCs w:val="24"/>
        </w:rPr>
      </w:pPr>
    </w:p>
    <w:p w:rsidR="00AF49C8" w:rsidRPr="00B50279" w:rsidRDefault="00AF49C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 w:rsidRPr="00B50279">
        <w:rPr>
          <w:rFonts w:ascii="Times New Roman" w:hAnsi="Times New Roman"/>
          <w:sz w:val="24"/>
          <w:szCs w:val="24"/>
        </w:rPr>
        <w:t xml:space="preserve">Чл. </w:t>
      </w:r>
      <w:r w:rsidR="00B50279" w:rsidRPr="00B50279">
        <w:rPr>
          <w:rFonts w:ascii="Times New Roman" w:hAnsi="Times New Roman"/>
          <w:sz w:val="24"/>
          <w:szCs w:val="24"/>
        </w:rPr>
        <w:t>7</w:t>
      </w:r>
      <w:r w:rsidRPr="00B50279">
        <w:rPr>
          <w:rFonts w:ascii="Times New Roman" w:hAnsi="Times New Roman"/>
          <w:sz w:val="24"/>
          <w:szCs w:val="24"/>
        </w:rPr>
        <w:t>. Обществения съвет изпълнява изпълнителни и мониторингови функции, отнасящи се до:</w:t>
      </w:r>
    </w:p>
    <w:p w:rsidR="00AF49C8" w:rsidRPr="00B50279" w:rsidRDefault="00D3396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/</w:t>
      </w:r>
      <w:r w:rsidR="00AF49C8" w:rsidRPr="00B502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 участие в подготовката и провеждането на публичните мероприятия за обществено обсъждане и консултиране на разработените общински стратегии, програми, концепции и планове за развитие;</w:t>
      </w:r>
    </w:p>
    <w:p w:rsidR="00AF49C8" w:rsidRPr="00B50279" w:rsidRDefault="00D3396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 подготовка на проектно предложение за финансиране на всеки конкретен проект, включваща:</w:t>
      </w:r>
    </w:p>
    <w:p w:rsidR="00AF49C8" w:rsidRPr="00B50279" w:rsidRDefault="00AF49C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 w:rsidRPr="00B50279">
        <w:rPr>
          <w:rFonts w:ascii="Times New Roman" w:hAnsi="Times New Roman"/>
          <w:sz w:val="24"/>
          <w:szCs w:val="24"/>
        </w:rPr>
        <w:t>а) събиране, обработване и подаване на специализирана информация;</w:t>
      </w:r>
    </w:p>
    <w:p w:rsidR="00AF49C8" w:rsidRPr="00B50279" w:rsidRDefault="00AF49C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 w:rsidRPr="00B50279">
        <w:rPr>
          <w:rFonts w:ascii="Times New Roman" w:hAnsi="Times New Roman"/>
          <w:sz w:val="24"/>
          <w:szCs w:val="24"/>
        </w:rPr>
        <w:t>б) даване на становище и предложения по изготвените проектни предложения;</w:t>
      </w:r>
    </w:p>
    <w:p w:rsidR="00AF49C8" w:rsidRPr="00B50279" w:rsidRDefault="00D3396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 организиране и провеждане на мероприятия в обществена полза, свързани с разработването и управлението на проекти;</w:t>
      </w:r>
    </w:p>
    <w:p w:rsidR="00AF49C8" w:rsidRPr="00B50279" w:rsidRDefault="00D33968" w:rsidP="00B502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AF49C8" w:rsidRPr="00B50279">
        <w:rPr>
          <w:rFonts w:ascii="Times New Roman" w:hAnsi="Times New Roman"/>
          <w:sz w:val="24"/>
          <w:szCs w:val="24"/>
        </w:rPr>
        <w:t> осъществяване на мониторинг на общински политики и изпълнявани проекти в съответния сектор.</w:t>
      </w:r>
    </w:p>
    <w:p w:rsidR="00AF49C8" w:rsidRDefault="00AF49C8" w:rsidP="00AF49C8">
      <w:pPr>
        <w:rPr>
          <w:rFonts w:ascii="Times New Roman" w:eastAsia="Times New Roman" w:hAnsi="Times New Roman"/>
          <w:b/>
          <w:sz w:val="24"/>
          <w:szCs w:val="24"/>
        </w:rPr>
      </w:pPr>
    </w:p>
    <w:p w:rsidR="00052BD3" w:rsidRPr="00052BD3" w:rsidRDefault="00052BD3" w:rsidP="00052BD3">
      <w:pPr>
        <w:rPr>
          <w:rFonts w:ascii="Times New Roman" w:eastAsia="Times New Roman" w:hAnsi="Times New Roman"/>
          <w:b/>
          <w:sz w:val="24"/>
          <w:szCs w:val="24"/>
        </w:rPr>
      </w:pPr>
      <w:r w:rsidRPr="00052BD3">
        <w:rPr>
          <w:rFonts w:ascii="Times New Roman" w:eastAsia="Times New Roman" w:hAnsi="Times New Roman"/>
          <w:b/>
          <w:sz w:val="24"/>
          <w:szCs w:val="24"/>
        </w:rPr>
        <w:t>ПРАВИЛА ЗА РАБОТА</w:t>
      </w:r>
    </w:p>
    <w:p w:rsidR="00775167" w:rsidRDefault="00775167" w:rsidP="00A912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02F4" w:rsidRDefault="00D33968" w:rsidP="00A91217">
      <w:pPr>
        <w:spacing w:line="360" w:lineRule="auto"/>
        <w:rPr>
          <w:rFonts w:ascii="Times New Roman" w:hAnsi="Times New Roman"/>
          <w:sz w:val="24"/>
          <w:szCs w:val="24"/>
        </w:rPr>
      </w:pPr>
      <w:r w:rsidRPr="00B50279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8</w:t>
      </w:r>
      <w:r w:rsidRPr="00B50279">
        <w:rPr>
          <w:rFonts w:ascii="Times New Roman" w:hAnsi="Times New Roman"/>
          <w:sz w:val="24"/>
          <w:szCs w:val="24"/>
        </w:rPr>
        <w:t xml:space="preserve">. </w:t>
      </w:r>
      <w:r w:rsidR="00CF02F4" w:rsidRPr="00CF02F4">
        <w:rPr>
          <w:rFonts w:ascii="Times New Roman" w:hAnsi="Times New Roman"/>
          <w:sz w:val="24"/>
          <w:szCs w:val="24"/>
        </w:rPr>
        <w:t xml:space="preserve"> </w:t>
      </w:r>
      <w:r w:rsidR="00CF02F4">
        <w:rPr>
          <w:rFonts w:ascii="Times New Roman" w:hAnsi="Times New Roman"/>
          <w:sz w:val="24"/>
          <w:szCs w:val="24"/>
        </w:rPr>
        <w:t>Общественият съвет се събира всяка година в периода между 15 – 20 март, след като е извършено обобщаването на Матриците на индикаторите по секторни политики</w:t>
      </w:r>
      <w:r w:rsidR="00B50279">
        <w:rPr>
          <w:rFonts w:ascii="Times New Roman" w:hAnsi="Times New Roman"/>
          <w:sz w:val="24"/>
          <w:szCs w:val="24"/>
        </w:rPr>
        <w:t xml:space="preserve"> </w:t>
      </w:r>
      <w:r w:rsidR="00BB2907">
        <w:rPr>
          <w:rFonts w:ascii="Times New Roman" w:hAnsi="Times New Roman"/>
          <w:sz w:val="24"/>
          <w:szCs w:val="24"/>
        </w:rPr>
        <w:t>(виж Механизъм за наблюдение и контрол в община Якоруда)</w:t>
      </w:r>
      <w:r w:rsidR="00CF02F4">
        <w:rPr>
          <w:rFonts w:ascii="Times New Roman" w:hAnsi="Times New Roman"/>
          <w:sz w:val="24"/>
          <w:szCs w:val="24"/>
        </w:rPr>
        <w:t>.</w:t>
      </w:r>
    </w:p>
    <w:p w:rsidR="00775167" w:rsidRDefault="00775167" w:rsidP="00A91217">
      <w:pPr>
        <w:pStyle w:val="Style"/>
        <w:spacing w:line="360" w:lineRule="auto"/>
        <w:ind w:left="0" w:firstLine="0"/>
      </w:pPr>
    </w:p>
    <w:p w:rsidR="004D7040" w:rsidRDefault="00D33968" w:rsidP="00A91217">
      <w:pPr>
        <w:pStyle w:val="Style"/>
        <w:spacing w:line="360" w:lineRule="auto"/>
        <w:ind w:left="0" w:firstLine="0"/>
      </w:pPr>
      <w:r w:rsidRPr="00B50279">
        <w:t xml:space="preserve">Чл. </w:t>
      </w:r>
      <w:r>
        <w:t>9</w:t>
      </w:r>
      <w:r w:rsidRPr="00B50279">
        <w:t xml:space="preserve">. </w:t>
      </w:r>
      <w:r w:rsidR="00CF02F4">
        <w:t>Обществени</w:t>
      </w:r>
      <w:r w:rsidR="004D7040">
        <w:t xml:space="preserve">ят съвет има правото да свиква събрание извън посоченитя срок в </w:t>
      </w:r>
      <w:r w:rsidRPr="00D33968">
        <w:t>ч</w:t>
      </w:r>
      <w:r w:rsidR="004D7040" w:rsidRPr="00D33968">
        <w:t xml:space="preserve">л. </w:t>
      </w:r>
      <w:r w:rsidRPr="00D33968">
        <w:t>8</w:t>
      </w:r>
      <w:r w:rsidR="004D7040" w:rsidRPr="00D33968">
        <w:t xml:space="preserve"> при</w:t>
      </w:r>
      <w:r w:rsidR="004D7040">
        <w:t xml:space="preserve"> съществени промени на икономическите и социалните условия в общината, в съответствие с актуализирания документ за изпълнение на областната стратегия за развитие, в резултат на промени в свързаното национално законодателство или в законодателството на ЕС и други.</w:t>
      </w:r>
    </w:p>
    <w:p w:rsidR="00775167" w:rsidRDefault="00775167" w:rsidP="00A91217">
      <w:pPr>
        <w:pStyle w:val="Style"/>
        <w:spacing w:line="360" w:lineRule="auto"/>
        <w:ind w:left="0" w:right="0" w:firstLine="0"/>
      </w:pPr>
    </w:p>
    <w:p w:rsidR="00CF02F4" w:rsidRDefault="00D33968" w:rsidP="00A91217">
      <w:pPr>
        <w:pStyle w:val="Style"/>
        <w:spacing w:line="360" w:lineRule="auto"/>
        <w:ind w:left="0" w:right="0" w:firstLine="0"/>
      </w:pPr>
      <w:r w:rsidRPr="00B50279">
        <w:t xml:space="preserve">Чл. </w:t>
      </w:r>
      <w:r>
        <w:t>10</w:t>
      </w:r>
      <w:r w:rsidRPr="00B50279">
        <w:t xml:space="preserve">. </w:t>
      </w:r>
      <w:r w:rsidR="004D7040">
        <w:t xml:space="preserve">В случаите по ал. 7 Съветът се свиква  по инициатива на кмета на община </w:t>
      </w:r>
      <w:r w:rsidR="00BB2907">
        <w:t>Якоруда</w:t>
      </w:r>
      <w:r w:rsidR="004D7040">
        <w:t>.</w:t>
      </w:r>
    </w:p>
    <w:p w:rsidR="00346253" w:rsidRPr="00BC218B" w:rsidRDefault="00346253" w:rsidP="00C31CFC">
      <w:pPr>
        <w:spacing w:line="360" w:lineRule="auto"/>
        <w:rPr>
          <w:rFonts w:ascii="Times New Roman" w:hAnsi="Times New Roman"/>
          <w:sz w:val="24"/>
        </w:rPr>
      </w:pPr>
    </w:p>
    <w:p w:rsidR="00F068B0" w:rsidRPr="00FF4B11" w:rsidRDefault="00404900" w:rsidP="00C31CFC">
      <w:pPr>
        <w:pStyle w:val="Style"/>
        <w:spacing w:line="360" w:lineRule="auto"/>
        <w:ind w:left="0" w:right="0" w:firstLine="0"/>
        <w:rPr>
          <w:lang w:val="en-US"/>
        </w:rPr>
        <w:sectPr w:rsidR="00F068B0" w:rsidRPr="00FF4B11" w:rsidSect="00FF4B1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Настоящият </w:t>
      </w:r>
      <w:r w:rsidR="00BB2907">
        <w:t>П</w:t>
      </w:r>
      <w:r w:rsidR="00BB2907" w:rsidRPr="00BB2907">
        <w:t>равилник за работа на обществен съвет за наблюдение и контрол</w:t>
      </w:r>
      <w:r w:rsidR="00BB2907">
        <w:t xml:space="preserve"> </w:t>
      </w:r>
      <w:r>
        <w:t>е приет с Решение ....../.....2014 година на Об</w:t>
      </w:r>
      <w:r w:rsidR="00213EB0">
        <w:t>щинския съвет на Община Якоруда</w:t>
      </w:r>
      <w:r w:rsidR="00FF4B11">
        <w:rPr>
          <w:lang w:val="en-US"/>
        </w:rPr>
        <w:t xml:space="preserve">. </w:t>
      </w:r>
    </w:p>
    <w:p w:rsidR="00346253" w:rsidRDefault="00346253" w:rsidP="00BB2907">
      <w:pPr>
        <w:pStyle w:val="Style"/>
        <w:spacing w:line="360" w:lineRule="auto"/>
        <w:ind w:left="0" w:right="0" w:firstLine="0"/>
      </w:pPr>
    </w:p>
    <w:sectPr w:rsidR="00346253" w:rsidSect="00FF4B11">
      <w:type w:val="continuous"/>
      <w:pgSz w:w="11906" w:h="16838"/>
      <w:pgMar w:top="1418" w:right="11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9" w:rsidRDefault="00B50279" w:rsidP="00A91217">
      <w:r>
        <w:separator/>
      </w:r>
    </w:p>
  </w:endnote>
  <w:endnote w:type="continuationSeparator" w:id="0">
    <w:p w:rsidR="00B50279" w:rsidRDefault="00B50279" w:rsidP="00A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9" w:rsidRPr="0094074E" w:rsidRDefault="00B50279" w:rsidP="007F3321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rFonts w:ascii="Times New Roman" w:eastAsia="Times New Roman" w:hAnsi="Times New Roman"/>
        <w:iCs/>
        <w:sz w:val="16"/>
        <w:szCs w:val="16"/>
      </w:rPr>
    </w:pPr>
    <w:r w:rsidRPr="003F6D3B">
      <w:rPr>
        <w:rFonts w:ascii="Times New Roman" w:eastAsia="Times New Roman" w:hAnsi="Times New Roman"/>
        <w:iCs/>
        <w:sz w:val="16"/>
        <w:szCs w:val="16"/>
        <w:lang w:val="ru-RU"/>
      </w:rPr>
      <w:t xml:space="preserve">Този документ е разработен по проект </w:t>
    </w:r>
    <w:r w:rsidRPr="003F6D3B">
      <w:rPr>
        <w:rFonts w:ascii="Times New Roman" w:eastAsia="Times New Roman" w:hAnsi="Times New Roman"/>
        <w:bCs/>
        <w:sz w:val="16"/>
        <w:szCs w:val="16"/>
        <w:lang w:val="ru-RU"/>
      </w:rPr>
      <w:t xml:space="preserve">„Формулиране и въвеждане на механизми за мониторинг и контрол при формиране и реализация на общински политики в община Якоруда“, изпълняван с финансовата подкрепа на Оперативна програма „Административен капацитет”, съфинансирана от Европейския съюз чрез Европейския социален фонд, </w:t>
    </w:r>
    <w:r w:rsidRPr="0094074E">
      <w:rPr>
        <w:rFonts w:ascii="Times New Roman" w:eastAsia="Times New Roman" w:hAnsi="Times New Roman"/>
        <w:bCs/>
        <w:sz w:val="16"/>
        <w:szCs w:val="16"/>
      </w:rPr>
      <w:t>Б</w:t>
    </w:r>
    <w:r w:rsidRPr="003F6D3B">
      <w:rPr>
        <w:rFonts w:ascii="Times New Roman" w:eastAsia="Times New Roman" w:hAnsi="Times New Roman"/>
        <w:bCs/>
        <w:sz w:val="16"/>
        <w:szCs w:val="16"/>
        <w:lang w:val="ru-RU"/>
      </w:rPr>
      <w:t xml:space="preserve">юджетна линия </w:t>
    </w:r>
    <w:r w:rsidRPr="0094074E">
      <w:rPr>
        <w:rFonts w:ascii="Times New Roman" w:eastAsia="Times New Roman" w:hAnsi="Times New Roman"/>
        <w:bCs/>
        <w:sz w:val="16"/>
        <w:szCs w:val="16"/>
        <w:lang w:val="en-US"/>
      </w:rPr>
      <w:t>BG</w:t>
    </w:r>
    <w:r w:rsidRPr="003F6D3B">
      <w:rPr>
        <w:rFonts w:ascii="Times New Roman" w:eastAsia="Times New Roman" w:hAnsi="Times New Roman"/>
        <w:bCs/>
        <w:sz w:val="16"/>
        <w:szCs w:val="16"/>
        <w:lang w:val="ru-RU"/>
      </w:rPr>
      <w:t>051</w:t>
    </w:r>
    <w:r w:rsidRPr="0094074E">
      <w:rPr>
        <w:rFonts w:ascii="Times New Roman" w:eastAsia="Times New Roman" w:hAnsi="Times New Roman"/>
        <w:bCs/>
        <w:sz w:val="16"/>
        <w:szCs w:val="16"/>
        <w:lang w:val="en-US"/>
      </w:rPr>
      <w:t>PO</w:t>
    </w:r>
    <w:r w:rsidRPr="003F6D3B">
      <w:rPr>
        <w:rFonts w:ascii="Times New Roman" w:eastAsia="Times New Roman" w:hAnsi="Times New Roman"/>
        <w:bCs/>
        <w:sz w:val="16"/>
        <w:szCs w:val="16"/>
        <w:lang w:val="ru-RU"/>
      </w:rPr>
      <w:t>002/13/1.</w:t>
    </w:r>
    <w:r w:rsidRPr="0094074E">
      <w:rPr>
        <w:rFonts w:ascii="Times New Roman" w:eastAsia="Times New Roman" w:hAnsi="Times New Roman"/>
        <w:bCs/>
        <w:sz w:val="16"/>
        <w:szCs w:val="16"/>
        <w:lang w:val="ru-RU"/>
      </w:rPr>
      <w:t>3</w:t>
    </w:r>
    <w:r w:rsidRPr="003F6D3B">
      <w:rPr>
        <w:rFonts w:ascii="Times New Roman" w:eastAsia="Times New Roman" w:hAnsi="Times New Roman"/>
        <w:bCs/>
        <w:sz w:val="16"/>
        <w:szCs w:val="16"/>
        <w:lang w:val="ru-RU"/>
      </w:rPr>
      <w:t>-0</w:t>
    </w:r>
    <w:r w:rsidRPr="0094074E">
      <w:rPr>
        <w:rFonts w:ascii="Times New Roman" w:eastAsia="Times New Roman" w:hAnsi="Times New Roman"/>
        <w:bCs/>
        <w:sz w:val="16"/>
        <w:szCs w:val="16"/>
      </w:rPr>
      <w:t>7</w:t>
    </w:r>
  </w:p>
  <w:p w:rsidR="00B50279" w:rsidRPr="00A91217" w:rsidRDefault="00B50279" w:rsidP="00A91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9" w:rsidRDefault="00B50279" w:rsidP="00A91217">
      <w:r>
        <w:separator/>
      </w:r>
    </w:p>
  </w:footnote>
  <w:footnote w:type="continuationSeparator" w:id="0">
    <w:p w:rsidR="00B50279" w:rsidRDefault="00B50279" w:rsidP="00A9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9" w:rsidRDefault="00B50279" w:rsidP="00A91217">
    <w:pPr>
      <w:pStyle w:val="Header"/>
      <w:jc w:val="center"/>
    </w:pPr>
    <w:r>
      <w:rPr>
        <w:noProof/>
      </w:rPr>
      <w:drawing>
        <wp:inline distT="0" distB="0" distL="0" distR="0" wp14:anchorId="35BD5C32" wp14:editId="3C86BCF6">
          <wp:extent cx="6010275" cy="819150"/>
          <wp:effectExtent l="0" t="0" r="9525" b="0"/>
          <wp:docPr id="1" name="Picture 1" descr="blank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279" w:rsidRDefault="00B50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950"/>
    <w:multiLevelType w:val="hybridMultilevel"/>
    <w:tmpl w:val="4F388C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6"/>
    <w:rsid w:val="0003192F"/>
    <w:rsid w:val="000451F4"/>
    <w:rsid w:val="00052BD3"/>
    <w:rsid w:val="000735E6"/>
    <w:rsid w:val="00104147"/>
    <w:rsid w:val="001D1993"/>
    <w:rsid w:val="00213EB0"/>
    <w:rsid w:val="00234969"/>
    <w:rsid w:val="002E2251"/>
    <w:rsid w:val="00346253"/>
    <w:rsid w:val="00404900"/>
    <w:rsid w:val="00471396"/>
    <w:rsid w:val="00491697"/>
    <w:rsid w:val="004D7040"/>
    <w:rsid w:val="004E24F7"/>
    <w:rsid w:val="00535FA8"/>
    <w:rsid w:val="00543A59"/>
    <w:rsid w:val="00572C7D"/>
    <w:rsid w:val="00605D25"/>
    <w:rsid w:val="00736B28"/>
    <w:rsid w:val="00755A9D"/>
    <w:rsid w:val="00775167"/>
    <w:rsid w:val="007F3321"/>
    <w:rsid w:val="00820186"/>
    <w:rsid w:val="00824859"/>
    <w:rsid w:val="00834287"/>
    <w:rsid w:val="00840862"/>
    <w:rsid w:val="008963E5"/>
    <w:rsid w:val="00964C51"/>
    <w:rsid w:val="00A225F6"/>
    <w:rsid w:val="00A6170F"/>
    <w:rsid w:val="00A75E2D"/>
    <w:rsid w:val="00A91217"/>
    <w:rsid w:val="00A94EC3"/>
    <w:rsid w:val="00AF49C8"/>
    <w:rsid w:val="00B431D6"/>
    <w:rsid w:val="00B50279"/>
    <w:rsid w:val="00BB2907"/>
    <w:rsid w:val="00C1109A"/>
    <w:rsid w:val="00C31CFC"/>
    <w:rsid w:val="00C634C0"/>
    <w:rsid w:val="00CC3A7B"/>
    <w:rsid w:val="00CF02F4"/>
    <w:rsid w:val="00D13579"/>
    <w:rsid w:val="00D147F0"/>
    <w:rsid w:val="00D33968"/>
    <w:rsid w:val="00D42426"/>
    <w:rsid w:val="00D957F6"/>
    <w:rsid w:val="00DD2A68"/>
    <w:rsid w:val="00E4019D"/>
    <w:rsid w:val="00E623C2"/>
    <w:rsid w:val="00ED5E68"/>
    <w:rsid w:val="00EE39FC"/>
    <w:rsid w:val="00F068B0"/>
    <w:rsid w:val="00F62745"/>
    <w:rsid w:val="00F82A29"/>
    <w:rsid w:val="00FA419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B431D6"/>
    <w:pPr>
      <w:widowControl w:val="0"/>
      <w:autoSpaceDE w:val="0"/>
      <w:autoSpaceDN w:val="0"/>
      <w:adjustRightInd w:val="0"/>
      <w:ind w:left="140" w:right="140" w:firstLine="840"/>
    </w:pPr>
    <w:rPr>
      <w:rFonts w:eastAsia="Times New Roman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04147"/>
    <w:pPr>
      <w:spacing w:before="120" w:after="120" w:line="276" w:lineRule="auto"/>
      <w:ind w:left="720"/>
      <w:contextualSpacing/>
    </w:pPr>
    <w:rPr>
      <w:rFonts w:ascii="Times New Roman" w:hAnsi="Times New Roman"/>
      <w:sz w:val="24"/>
      <w:szCs w:val="22"/>
      <w:lang w:val="en-US" w:eastAsia="en-US"/>
    </w:rPr>
  </w:style>
  <w:style w:type="paragraph" w:styleId="Header">
    <w:name w:val="header"/>
    <w:aliases w:val="(17) EPR Header Char Char,(17) EPR Header Char"/>
    <w:basedOn w:val="Normal"/>
    <w:link w:val="HeaderChar"/>
    <w:uiPriority w:val="99"/>
    <w:unhideWhenUsed/>
    <w:rsid w:val="00A9121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 Char Char,(17) EPR Header Char Char1"/>
    <w:basedOn w:val="DefaultParagraphFont"/>
    <w:link w:val="Header"/>
    <w:uiPriority w:val="99"/>
    <w:rsid w:val="00A91217"/>
    <w:rPr>
      <w:rFonts w:ascii="Calibri" w:hAnsi="Calibri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91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217"/>
    <w:rPr>
      <w:rFonts w:ascii="Calibri" w:hAnsi="Calibri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17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A91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2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F068B0"/>
    <w:pPr>
      <w:jc w:val="left"/>
    </w:pPr>
    <w:rPr>
      <w:rFonts w:ascii="Arial" w:eastAsia="Times New Roman" w:hAnsi="Aria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68B0"/>
    <w:rPr>
      <w:rFonts w:ascii="Arial" w:eastAsia="Times New Roman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06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B431D6"/>
    <w:pPr>
      <w:widowControl w:val="0"/>
      <w:autoSpaceDE w:val="0"/>
      <w:autoSpaceDN w:val="0"/>
      <w:adjustRightInd w:val="0"/>
      <w:ind w:left="140" w:right="140" w:firstLine="840"/>
    </w:pPr>
    <w:rPr>
      <w:rFonts w:eastAsia="Times New Roman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04147"/>
    <w:pPr>
      <w:spacing w:before="120" w:after="120" w:line="276" w:lineRule="auto"/>
      <w:ind w:left="720"/>
      <w:contextualSpacing/>
    </w:pPr>
    <w:rPr>
      <w:rFonts w:ascii="Times New Roman" w:hAnsi="Times New Roman"/>
      <w:sz w:val="24"/>
      <w:szCs w:val="22"/>
      <w:lang w:val="en-US" w:eastAsia="en-US"/>
    </w:rPr>
  </w:style>
  <w:style w:type="paragraph" w:styleId="Header">
    <w:name w:val="header"/>
    <w:aliases w:val="(17) EPR Header Char Char,(17) EPR Header Char"/>
    <w:basedOn w:val="Normal"/>
    <w:link w:val="HeaderChar"/>
    <w:uiPriority w:val="99"/>
    <w:unhideWhenUsed/>
    <w:rsid w:val="00A9121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 Char Char,(17) EPR Header Char Char1"/>
    <w:basedOn w:val="DefaultParagraphFont"/>
    <w:link w:val="Header"/>
    <w:uiPriority w:val="99"/>
    <w:rsid w:val="00A91217"/>
    <w:rPr>
      <w:rFonts w:ascii="Calibri" w:hAnsi="Calibri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91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217"/>
    <w:rPr>
      <w:rFonts w:ascii="Calibri" w:hAnsi="Calibri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17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A91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2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F068B0"/>
    <w:pPr>
      <w:jc w:val="left"/>
    </w:pPr>
    <w:rPr>
      <w:rFonts w:ascii="Arial" w:eastAsia="Times New Roman" w:hAnsi="Aria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68B0"/>
    <w:rPr>
      <w:rFonts w:ascii="Arial" w:eastAsia="Times New Roman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06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6938-32BE-437A-9415-804437B8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16</cp:revision>
  <dcterms:created xsi:type="dcterms:W3CDTF">2014-05-13T06:00:00Z</dcterms:created>
  <dcterms:modified xsi:type="dcterms:W3CDTF">2014-07-02T07:46:00Z</dcterms:modified>
</cp:coreProperties>
</file>